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LOUISIANA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0">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drawing>
        <wp:inline distB="114300" distT="114300" distL="114300" distR="114300">
          <wp:extent cx="1605276" cy="36408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PFAMQxZn6ZIfHjPKbqOrAGlp7g==">CgMxLjA4AHIhMTNLM3Z1WWRJOXVybUc5UGRQUzVGSEpaeXlIbzRpbkw5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